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6C" w:rsidRDefault="00CC00CC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1490" cy="1069276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0692765"/>
                          <a:chOff x="0" y="0"/>
                          <a:chExt cx="774" cy="16839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" cy="1683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4" y="0"/>
                            <a:ext cx="180" cy="16839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AA24C" id="Group 7" o:spid="_x0000_s1026" style="position:absolute;margin-left:0;margin-top:0;width:38.7pt;height:841.95pt;z-index:251660288;mso-position-horizontal-relative:page;mso-position-vertical-relative:page" coordsize="774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">
                <v:rect id="Rectangle 9" o:spid="_x0000_s1027" style="position:absolute;width:594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8" o:spid="_x0000_s1028" style="position:absolute;left:594;width:180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" fillcolor="#e1000a" stroked="f"/>
                <w10:wrap anchorx="page" anchory="page"/>
              </v:group>
            </w:pict>
          </mc:Fallback>
        </mc:AlternateContent>
      </w:r>
    </w:p>
    <w:p w:rsidR="00D5706C" w:rsidRDefault="00D5706C">
      <w:pPr>
        <w:rPr>
          <w:sz w:val="20"/>
        </w:rPr>
      </w:pPr>
    </w:p>
    <w:p w:rsidR="00D5706C" w:rsidRDefault="00D5706C">
      <w:pPr>
        <w:spacing w:before="2"/>
        <w:rPr>
          <w:sz w:val="23"/>
        </w:rPr>
      </w:pPr>
    </w:p>
    <w:p w:rsidR="00D5706C" w:rsidRDefault="00CC00CC">
      <w:pPr>
        <w:pStyle w:val="Ttulo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4970780</wp:posOffset>
                </wp:positionH>
                <wp:positionV relativeFrom="paragraph">
                  <wp:posOffset>-16510</wp:posOffset>
                </wp:positionV>
                <wp:extent cx="0" cy="91503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E100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2CCE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4pt,-1.3pt" to="391.4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" strokecolor="#e1000a" strokeweight="3.4pt">
                <w10:wrap anchorx="page"/>
              </v:line>
            </w:pict>
          </mc:Fallback>
        </mc:AlternateContent>
      </w:r>
      <w:r w:rsidR="000B7EB0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747806</wp:posOffset>
            </wp:positionH>
            <wp:positionV relativeFrom="paragraph">
              <wp:posOffset>-246998</wp:posOffset>
            </wp:positionV>
            <wp:extent cx="1988224" cy="1068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24" cy="106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EB0">
        <w:t>PONTIFÍCIA UNIVERSIDADE CATÓLICA DE GOIÁS PRÓ-REITORIA DE PÓS-GRADUAÇÃO E PESQUISA</w:t>
      </w:r>
    </w:p>
    <w:p w:rsidR="00D5706C" w:rsidRDefault="00D5706C">
      <w:pPr>
        <w:pStyle w:val="Corpodetexto"/>
        <w:spacing w:before="1"/>
        <w:rPr>
          <w:b/>
        </w:rPr>
      </w:pPr>
    </w:p>
    <w:p w:rsidR="00D5706C" w:rsidRDefault="000B7EB0">
      <w:pPr>
        <w:pStyle w:val="Corpodetexto"/>
        <w:ind w:left="7043" w:right="758"/>
      </w:pPr>
      <w:r>
        <w:t xml:space="preserve">Av. Universitária, 1069 </w:t>
      </w:r>
      <w:r>
        <w:rPr>
          <w:color w:val="585858"/>
        </w:rPr>
        <w:t xml:space="preserve">● </w:t>
      </w:r>
      <w:r>
        <w:t xml:space="preserve">Setor Universitário Caixa Postal 86 </w:t>
      </w:r>
      <w:r>
        <w:rPr>
          <w:color w:val="585858"/>
        </w:rPr>
        <w:t xml:space="preserve">● </w:t>
      </w:r>
      <w:r>
        <w:t>CEP 74605-010</w:t>
      </w:r>
    </w:p>
    <w:p w:rsidR="00D5706C" w:rsidRDefault="000B7EB0">
      <w:pPr>
        <w:pStyle w:val="Corpodetexto"/>
        <w:spacing w:before="1"/>
        <w:ind w:left="7043" w:right="1864"/>
      </w:pPr>
      <w:r>
        <w:t xml:space="preserve">Goiânia </w:t>
      </w:r>
      <w:r>
        <w:rPr>
          <w:color w:val="585858"/>
        </w:rPr>
        <w:t xml:space="preserve">● </w:t>
      </w:r>
      <w:r>
        <w:t xml:space="preserve">Goiás </w:t>
      </w:r>
      <w:r>
        <w:rPr>
          <w:color w:val="585858"/>
        </w:rPr>
        <w:t xml:space="preserve">● </w:t>
      </w:r>
      <w:r>
        <w:t>Brasil Fone: (62) 3946.1071</w:t>
      </w:r>
    </w:p>
    <w:p w:rsidR="00D5706C" w:rsidRDefault="004D4E46">
      <w:pPr>
        <w:pStyle w:val="Corpodetexto"/>
        <w:spacing w:before="2"/>
        <w:ind w:left="7043"/>
      </w:pPr>
      <w:hyperlink r:id="rId5">
        <w:r w:rsidR="000B7EB0">
          <w:t xml:space="preserve">www.pucgoias.edu.br </w:t>
        </w:r>
      </w:hyperlink>
      <w:r w:rsidR="000B7EB0">
        <w:t xml:space="preserve">l </w:t>
      </w:r>
      <w:hyperlink r:id="rId6">
        <w:r w:rsidR="000B7EB0">
          <w:t>prope@pucgoias.edu.br</w:t>
        </w:r>
      </w:hyperlink>
    </w:p>
    <w:p w:rsidR="00D5706C" w:rsidRDefault="00D5706C">
      <w:pPr>
        <w:pStyle w:val="Corpodetexto"/>
        <w:rPr>
          <w:sz w:val="20"/>
        </w:rPr>
      </w:pPr>
    </w:p>
    <w:p w:rsidR="00D5706C" w:rsidRDefault="00D5706C">
      <w:pPr>
        <w:pStyle w:val="Corpodetexto"/>
        <w:spacing w:before="4"/>
        <w:rPr>
          <w:sz w:val="18"/>
        </w:rPr>
      </w:pPr>
    </w:p>
    <w:p w:rsidR="00D5706C" w:rsidRDefault="000B7EB0">
      <w:pPr>
        <w:pStyle w:val="Ttulo1"/>
        <w:spacing w:before="90"/>
        <w:ind w:left="1119" w:hanging="5"/>
      </w:pPr>
      <w:r>
        <w:t xml:space="preserve">ESCOLA DE FORMAÇÃO DE PROFESSORES E HUMANIDADES PROGRAMA DE PÓS-GRADUAÇÃO </w:t>
      </w:r>
      <w:r>
        <w:rPr>
          <w:i/>
        </w:rPr>
        <w:t xml:space="preserve">STRICTO SENSU </w:t>
      </w:r>
      <w:r>
        <w:t>EM EDUCAÇÃO</w:t>
      </w:r>
    </w:p>
    <w:p w:rsidR="00D5706C" w:rsidRDefault="00D5706C">
      <w:pPr>
        <w:rPr>
          <w:b/>
          <w:sz w:val="26"/>
        </w:rPr>
      </w:pPr>
    </w:p>
    <w:p w:rsidR="00D5706C" w:rsidRDefault="00D5706C">
      <w:pPr>
        <w:rPr>
          <w:b/>
        </w:rPr>
      </w:pPr>
    </w:p>
    <w:p w:rsidR="00407239" w:rsidRDefault="000B7EB0">
      <w:pPr>
        <w:ind w:left="2360" w:right="2673"/>
        <w:jc w:val="center"/>
        <w:rPr>
          <w:b/>
          <w:sz w:val="24"/>
        </w:rPr>
      </w:pPr>
      <w:r>
        <w:rPr>
          <w:b/>
          <w:sz w:val="24"/>
        </w:rPr>
        <w:t>PROCESSO SELETIVO DISCENTE 202</w:t>
      </w:r>
      <w:r w:rsidR="00BF7A2A">
        <w:rPr>
          <w:b/>
          <w:sz w:val="24"/>
        </w:rPr>
        <w:t>2</w:t>
      </w:r>
      <w:r w:rsidR="00407239">
        <w:rPr>
          <w:b/>
          <w:sz w:val="24"/>
        </w:rPr>
        <w:t>-</w:t>
      </w:r>
      <w:r w:rsidR="00BF7A2A">
        <w:rPr>
          <w:b/>
          <w:sz w:val="24"/>
        </w:rPr>
        <w:t>1</w:t>
      </w:r>
    </w:p>
    <w:p w:rsidR="00D5706C" w:rsidRDefault="000B7EB0">
      <w:pPr>
        <w:ind w:left="2360" w:right="2673"/>
        <w:jc w:val="center"/>
        <w:rPr>
          <w:b/>
          <w:sz w:val="24"/>
        </w:rPr>
      </w:pPr>
      <w:r>
        <w:rPr>
          <w:b/>
          <w:sz w:val="24"/>
        </w:rPr>
        <w:t xml:space="preserve">EDITAL N. </w:t>
      </w:r>
      <w:r w:rsidR="00BF7A2A">
        <w:rPr>
          <w:b/>
          <w:sz w:val="24"/>
        </w:rPr>
        <w:t>46</w:t>
      </w:r>
      <w:r>
        <w:rPr>
          <w:b/>
          <w:sz w:val="24"/>
        </w:rPr>
        <w:t>/202</w:t>
      </w:r>
      <w:r w:rsidR="00007A2D">
        <w:rPr>
          <w:b/>
          <w:sz w:val="24"/>
        </w:rPr>
        <w:t>1</w:t>
      </w:r>
      <w:r>
        <w:rPr>
          <w:b/>
          <w:sz w:val="24"/>
        </w:rPr>
        <w:t>-PROPE</w:t>
      </w:r>
    </w:p>
    <w:p w:rsidR="00D5706C" w:rsidRDefault="00D5706C">
      <w:pPr>
        <w:rPr>
          <w:b/>
        </w:rPr>
      </w:pPr>
    </w:p>
    <w:p w:rsidR="00D5706C" w:rsidRDefault="00CC00CC">
      <w:pPr>
        <w:ind w:left="2360" w:right="2676"/>
        <w:jc w:val="center"/>
        <w:rPr>
          <w:b/>
          <w:sz w:val="24"/>
        </w:rPr>
      </w:pPr>
      <w:r>
        <w:rPr>
          <w:b/>
          <w:sz w:val="24"/>
        </w:rPr>
        <w:t xml:space="preserve">RESULTADOS DA PROVAS </w:t>
      </w:r>
      <w:r w:rsidR="000B7EB0">
        <w:rPr>
          <w:b/>
          <w:sz w:val="24"/>
        </w:rPr>
        <w:t>- DOUTORADO</w:t>
      </w:r>
    </w:p>
    <w:p w:rsidR="00CC00CC" w:rsidRDefault="00CC00CC" w:rsidP="00BF7A2A">
      <w:pPr>
        <w:pStyle w:val="Ttulo2"/>
        <w:ind w:left="0"/>
        <w:jc w:val="left"/>
        <w:rPr>
          <w:sz w:val="26"/>
        </w:rPr>
      </w:pPr>
    </w:p>
    <w:p w:rsidR="00D5706C" w:rsidRPr="00520898" w:rsidRDefault="000B7EB0">
      <w:pPr>
        <w:spacing w:before="230"/>
        <w:ind w:left="1501" w:right="1821"/>
        <w:jc w:val="center"/>
        <w:rPr>
          <w:b/>
          <w:sz w:val="24"/>
        </w:rPr>
      </w:pPr>
      <w:r>
        <w:rPr>
          <w:sz w:val="24"/>
        </w:rPr>
        <w:t xml:space="preserve">LINHA DE PESQUISA: </w:t>
      </w:r>
      <w:r w:rsidR="00210ACA" w:rsidRPr="00520898">
        <w:rPr>
          <w:b/>
          <w:color w:val="000000"/>
          <w:sz w:val="24"/>
          <w:szCs w:val="24"/>
          <w:shd w:val="clear" w:color="auto" w:fill="FFFFFF"/>
        </w:rPr>
        <w:t>ESTADO, POLÍTICAS E INSTITUIÇÕES EDUCACIONAIS</w:t>
      </w:r>
    </w:p>
    <w:p w:rsidR="00D5706C" w:rsidRDefault="00D5706C">
      <w:pPr>
        <w:rPr>
          <w:b/>
          <w:sz w:val="20"/>
        </w:rPr>
      </w:pPr>
    </w:p>
    <w:p w:rsidR="00D5706C" w:rsidRDefault="00D5706C">
      <w:pPr>
        <w:spacing w:before="1" w:after="1"/>
        <w:rPr>
          <w:b/>
          <w:sz w:val="12"/>
        </w:rPr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1134"/>
        <w:gridCol w:w="2268"/>
        <w:gridCol w:w="1843"/>
      </w:tblGrid>
      <w:tr w:rsidR="00007A2D" w:rsidTr="00030AA6">
        <w:trPr>
          <w:trHeight w:val="319"/>
        </w:trPr>
        <w:tc>
          <w:tcPr>
            <w:tcW w:w="992" w:type="dxa"/>
          </w:tcPr>
          <w:p w:rsidR="00007A2D" w:rsidRPr="00534DD3" w:rsidRDefault="00007A2D" w:rsidP="00534DD3">
            <w:pPr>
              <w:pStyle w:val="TableParagraph"/>
              <w:spacing w:before="32" w:line="240" w:lineRule="auto"/>
              <w:ind w:right="39"/>
              <w:jc w:val="center"/>
              <w:rPr>
                <w:b/>
              </w:rPr>
            </w:pPr>
            <w:r w:rsidRPr="00534DD3">
              <w:rPr>
                <w:b/>
              </w:rPr>
              <w:t>INSCRIÇÃO</w:t>
            </w:r>
          </w:p>
        </w:tc>
        <w:tc>
          <w:tcPr>
            <w:tcW w:w="2977" w:type="dxa"/>
          </w:tcPr>
          <w:p w:rsidR="00007A2D" w:rsidRPr="00534DD3" w:rsidRDefault="00007A2D" w:rsidP="00534DD3">
            <w:pPr>
              <w:pStyle w:val="TableParagraph"/>
              <w:spacing w:before="32" w:line="240" w:lineRule="auto"/>
              <w:ind w:left="69"/>
              <w:jc w:val="center"/>
              <w:rPr>
                <w:b/>
              </w:rPr>
            </w:pPr>
            <w:r w:rsidRPr="00534DD3">
              <w:rPr>
                <w:b/>
              </w:rPr>
              <w:t>CANDIDATO(A)</w:t>
            </w:r>
          </w:p>
        </w:tc>
        <w:tc>
          <w:tcPr>
            <w:tcW w:w="1134" w:type="dxa"/>
          </w:tcPr>
          <w:p w:rsidR="00007A2D" w:rsidRPr="00534DD3" w:rsidRDefault="00007A2D" w:rsidP="00534DD3">
            <w:pPr>
              <w:pStyle w:val="TableParagraph"/>
              <w:spacing w:before="32" w:line="240" w:lineRule="auto"/>
              <w:ind w:left="69"/>
              <w:jc w:val="center"/>
              <w:rPr>
                <w:b/>
              </w:rPr>
            </w:pPr>
            <w:r w:rsidRPr="00534DD3">
              <w:rPr>
                <w:b/>
              </w:rPr>
              <w:t>NOTA FINAL</w:t>
            </w:r>
          </w:p>
        </w:tc>
        <w:tc>
          <w:tcPr>
            <w:tcW w:w="2268" w:type="dxa"/>
          </w:tcPr>
          <w:p w:rsidR="00007A2D" w:rsidRPr="00534DD3" w:rsidRDefault="00007A2D" w:rsidP="00534DD3">
            <w:pPr>
              <w:pStyle w:val="TableParagraph"/>
              <w:spacing w:before="32" w:line="240" w:lineRule="auto"/>
              <w:ind w:left="69"/>
              <w:jc w:val="center"/>
              <w:rPr>
                <w:b/>
              </w:rPr>
            </w:pPr>
            <w:r w:rsidRPr="00534DD3">
              <w:rPr>
                <w:b/>
                <w:color w:val="000000"/>
                <w:lang w:eastAsia="pt-BR"/>
              </w:rPr>
              <w:t>BANCA</w:t>
            </w:r>
            <w:r w:rsidR="00030AA6">
              <w:rPr>
                <w:b/>
                <w:color w:val="000000"/>
                <w:lang w:eastAsia="pt-BR"/>
              </w:rPr>
              <w:t xml:space="preserve"> PROF. DR</w:t>
            </w:r>
          </w:p>
        </w:tc>
        <w:tc>
          <w:tcPr>
            <w:tcW w:w="1843" w:type="dxa"/>
          </w:tcPr>
          <w:p w:rsidR="00007A2D" w:rsidRPr="00534DD3" w:rsidRDefault="00007A2D" w:rsidP="00534DD3">
            <w:pPr>
              <w:jc w:val="center"/>
              <w:rPr>
                <w:b/>
                <w:color w:val="000000"/>
                <w:lang w:eastAsia="pt-BR"/>
              </w:rPr>
            </w:pPr>
            <w:r w:rsidRPr="00534DD3">
              <w:rPr>
                <w:b/>
                <w:color w:val="000000"/>
                <w:lang w:eastAsia="pt-BR"/>
              </w:rPr>
              <w:t>HORÁRIO ENTREVISTA:</w:t>
            </w:r>
          </w:p>
          <w:p w:rsidR="00007A2D" w:rsidRPr="00534DD3" w:rsidRDefault="00030AA6" w:rsidP="00534DD3">
            <w:pPr>
              <w:pStyle w:val="TableParagraph"/>
              <w:spacing w:before="32" w:line="240" w:lineRule="auto"/>
              <w:ind w:left="69"/>
              <w:jc w:val="center"/>
              <w:rPr>
                <w:b/>
              </w:rPr>
            </w:pPr>
            <w:r>
              <w:rPr>
                <w:color w:val="000000"/>
                <w:lang w:eastAsia="pt-BR"/>
              </w:rPr>
              <w:t>2</w:t>
            </w:r>
            <w:r w:rsidR="00210ACA">
              <w:rPr>
                <w:color w:val="000000"/>
                <w:lang w:eastAsia="pt-BR"/>
              </w:rPr>
              <w:t>4</w:t>
            </w:r>
            <w:r w:rsidR="00007A2D" w:rsidRPr="00534DD3">
              <w:rPr>
                <w:color w:val="000000"/>
                <w:lang w:eastAsia="pt-BR"/>
              </w:rPr>
              <w:t>/</w:t>
            </w:r>
            <w:r>
              <w:rPr>
                <w:color w:val="000000"/>
                <w:lang w:eastAsia="pt-BR"/>
              </w:rPr>
              <w:t>11</w:t>
            </w:r>
            <w:r w:rsidR="00007A2D" w:rsidRPr="00534DD3">
              <w:rPr>
                <w:color w:val="000000"/>
                <w:lang w:eastAsia="pt-BR"/>
              </w:rPr>
              <w:t>/2021</w:t>
            </w:r>
          </w:p>
        </w:tc>
      </w:tr>
      <w:tr w:rsidR="00030AA6" w:rsidTr="00030AA6">
        <w:trPr>
          <w:trHeight w:val="279"/>
        </w:trPr>
        <w:tc>
          <w:tcPr>
            <w:tcW w:w="992" w:type="dxa"/>
            <w:vAlign w:val="bottom"/>
          </w:tcPr>
          <w:p w:rsidR="00030AA6" w:rsidRPr="00210ACA" w:rsidRDefault="00210ACA" w:rsidP="00030AA6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210ACA">
              <w:rPr>
                <w:color w:val="000000"/>
                <w:sz w:val="24"/>
                <w:szCs w:val="24"/>
                <w:lang w:eastAsia="pt-BR"/>
              </w:rPr>
              <w:t>28154</w:t>
            </w:r>
          </w:p>
        </w:tc>
        <w:tc>
          <w:tcPr>
            <w:tcW w:w="2977" w:type="dxa"/>
            <w:vAlign w:val="bottom"/>
          </w:tcPr>
          <w:p w:rsidR="00030AA6" w:rsidRPr="00210ACA" w:rsidRDefault="00210ACA" w:rsidP="00520898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210ACA">
              <w:rPr>
                <w:color w:val="000000"/>
                <w:sz w:val="24"/>
                <w:szCs w:val="24"/>
                <w:lang w:eastAsia="pt-BR"/>
              </w:rPr>
              <w:t>NIV</w:t>
            </w:r>
            <w:r w:rsidR="004D4E46">
              <w:rPr>
                <w:color w:val="000000"/>
                <w:sz w:val="24"/>
                <w:szCs w:val="24"/>
                <w:lang w:eastAsia="pt-BR"/>
              </w:rPr>
              <w:t>I</w:t>
            </w:r>
            <w:bookmarkStart w:id="0" w:name="_GoBack"/>
            <w:bookmarkEnd w:id="0"/>
            <w:r w:rsidRPr="00210ACA">
              <w:rPr>
                <w:color w:val="000000"/>
                <w:sz w:val="24"/>
                <w:szCs w:val="24"/>
                <w:lang w:eastAsia="pt-BR"/>
              </w:rPr>
              <w:t>A MARIA CARRIJO DO VALE</w:t>
            </w:r>
          </w:p>
        </w:tc>
        <w:tc>
          <w:tcPr>
            <w:tcW w:w="1134" w:type="dxa"/>
            <w:vAlign w:val="center"/>
          </w:tcPr>
          <w:p w:rsidR="00030AA6" w:rsidRPr="00543A12" w:rsidRDefault="00210ACA" w:rsidP="00030AA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color w:val="000000"/>
                <w:sz w:val="20"/>
                <w:szCs w:val="20"/>
                <w:lang w:val="pt-BR" w:eastAsia="pt-BR" w:bidi="ar-SA"/>
              </w:rPr>
              <w:t>9,0</w:t>
            </w:r>
          </w:p>
        </w:tc>
        <w:tc>
          <w:tcPr>
            <w:tcW w:w="2268" w:type="dxa"/>
          </w:tcPr>
          <w:p w:rsidR="00030AA6" w:rsidRPr="00543A12" w:rsidRDefault="00210ACA" w:rsidP="00210ACA">
            <w:pPr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Maria Esperança, Lucia e R</w:t>
            </w:r>
            <w:r w:rsidR="00520898">
              <w:rPr>
                <w:color w:val="000000"/>
                <w:lang w:eastAsia="pt-BR"/>
              </w:rPr>
              <w:t>e</w:t>
            </w:r>
            <w:r>
              <w:rPr>
                <w:color w:val="000000"/>
                <w:lang w:eastAsia="pt-BR"/>
              </w:rPr>
              <w:t>nato</w:t>
            </w:r>
          </w:p>
        </w:tc>
        <w:tc>
          <w:tcPr>
            <w:tcW w:w="1843" w:type="dxa"/>
          </w:tcPr>
          <w:p w:rsidR="00030AA6" w:rsidRPr="00543A12" w:rsidRDefault="00210ACA" w:rsidP="00030AA6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10h</w:t>
            </w:r>
          </w:p>
        </w:tc>
      </w:tr>
    </w:tbl>
    <w:p w:rsidR="00D5706C" w:rsidRDefault="00D5706C">
      <w:pPr>
        <w:rPr>
          <w:b/>
          <w:sz w:val="20"/>
        </w:rPr>
      </w:pPr>
    </w:p>
    <w:p w:rsidR="00DF238C" w:rsidRDefault="00DF238C">
      <w:pPr>
        <w:rPr>
          <w:b/>
          <w:sz w:val="20"/>
        </w:rPr>
      </w:pPr>
    </w:p>
    <w:p w:rsidR="00D5706C" w:rsidRDefault="00D5706C">
      <w:pPr>
        <w:rPr>
          <w:b/>
          <w:sz w:val="20"/>
        </w:rPr>
      </w:pPr>
    </w:p>
    <w:p w:rsidR="00D73B04" w:rsidRDefault="00D73B04" w:rsidP="00D73B04">
      <w:pPr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Obs.: Os  Links serão postados e enviados para o/a candidato/a no dia 22/11/202.</w:t>
      </w:r>
    </w:p>
    <w:p w:rsidR="00D73B04" w:rsidRDefault="00D73B04" w:rsidP="00D73B04">
      <w:pPr>
        <w:rPr>
          <w:b/>
          <w:sz w:val="20"/>
        </w:rPr>
      </w:pPr>
    </w:p>
    <w:p w:rsidR="00CC00CC" w:rsidRDefault="00CC00CC">
      <w:pPr>
        <w:rPr>
          <w:b/>
          <w:sz w:val="20"/>
        </w:rPr>
      </w:pPr>
    </w:p>
    <w:p w:rsidR="00CC00CC" w:rsidRDefault="00CC00CC">
      <w:pPr>
        <w:rPr>
          <w:b/>
          <w:sz w:val="20"/>
        </w:rPr>
      </w:pPr>
    </w:p>
    <w:p w:rsidR="00CC00CC" w:rsidRDefault="00451A0D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ABD5E9" wp14:editId="033A3632">
            <wp:simplePos x="0" y="0"/>
            <wp:positionH relativeFrom="margin">
              <wp:posOffset>2165350</wp:posOffset>
            </wp:positionH>
            <wp:positionV relativeFrom="paragraph">
              <wp:posOffset>20320</wp:posOffset>
            </wp:positionV>
            <wp:extent cx="2324100" cy="54646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06C" w:rsidRDefault="00265C8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</w:t>
      </w:r>
    </w:p>
    <w:p w:rsidR="00451A0D" w:rsidRDefault="00451A0D">
      <w:pPr>
        <w:pStyle w:val="Ttulo2"/>
        <w:spacing w:line="261" w:lineRule="exact"/>
        <w:ind w:left="2359" w:right="2676"/>
      </w:pPr>
    </w:p>
    <w:p w:rsidR="00D5706C" w:rsidRDefault="000B7EB0">
      <w:pPr>
        <w:pStyle w:val="Ttulo2"/>
        <w:spacing w:line="261" w:lineRule="exact"/>
        <w:ind w:left="2359" w:right="2676"/>
      </w:pPr>
      <w:r>
        <w:t>Prof</w:t>
      </w:r>
      <w:r w:rsidR="00210ACA">
        <w:t>a</w:t>
      </w:r>
      <w:r>
        <w:t>. Dr</w:t>
      </w:r>
      <w:r w:rsidR="00210ACA">
        <w:t>a</w:t>
      </w:r>
      <w:r>
        <w:t>.</w:t>
      </w:r>
      <w:r w:rsidR="00210ACA">
        <w:t xml:space="preserve"> Lucia Helena Rincon Afonso</w:t>
      </w:r>
      <w:r>
        <w:t xml:space="preserve"> </w:t>
      </w:r>
    </w:p>
    <w:p w:rsidR="00007A2D" w:rsidRDefault="000B7EB0">
      <w:pPr>
        <w:ind w:left="1503" w:right="1821"/>
        <w:jc w:val="center"/>
        <w:rPr>
          <w:sz w:val="24"/>
        </w:rPr>
      </w:pPr>
      <w:r>
        <w:rPr>
          <w:sz w:val="24"/>
        </w:rPr>
        <w:t>Coordenador</w:t>
      </w:r>
      <w:r w:rsidR="00235623">
        <w:rPr>
          <w:sz w:val="24"/>
        </w:rPr>
        <w:t>a</w:t>
      </w:r>
      <w:r>
        <w:rPr>
          <w:sz w:val="24"/>
        </w:rPr>
        <w:t xml:space="preserve"> d</w:t>
      </w:r>
      <w:r w:rsidR="00CC00CC">
        <w:rPr>
          <w:sz w:val="24"/>
        </w:rPr>
        <w:t>a linha –</w:t>
      </w:r>
      <w:r w:rsidR="00CC00CC" w:rsidRPr="00210ACA">
        <w:rPr>
          <w:sz w:val="24"/>
          <w:szCs w:val="24"/>
        </w:rPr>
        <w:t xml:space="preserve"> </w:t>
      </w:r>
      <w:r w:rsidR="00210ACA" w:rsidRPr="00210ACA">
        <w:rPr>
          <w:color w:val="000000"/>
          <w:sz w:val="24"/>
          <w:szCs w:val="24"/>
          <w:shd w:val="clear" w:color="auto" w:fill="FFFFFF"/>
        </w:rPr>
        <w:t>Estado, Políticas e Instituições Educacionais</w:t>
      </w:r>
    </w:p>
    <w:p w:rsidR="00007A2D" w:rsidRDefault="00007A2D">
      <w:pPr>
        <w:ind w:left="1503" w:right="1821"/>
        <w:jc w:val="center"/>
        <w:rPr>
          <w:sz w:val="24"/>
        </w:rPr>
      </w:pPr>
    </w:p>
    <w:p w:rsidR="00007A2D" w:rsidRDefault="00007A2D">
      <w:pPr>
        <w:ind w:left="1503" w:right="1821"/>
        <w:jc w:val="center"/>
        <w:rPr>
          <w:sz w:val="24"/>
        </w:rPr>
      </w:pPr>
    </w:p>
    <w:p w:rsidR="00007A2D" w:rsidRDefault="00007A2D">
      <w:pPr>
        <w:ind w:left="1503" w:right="1821"/>
        <w:jc w:val="center"/>
        <w:rPr>
          <w:sz w:val="24"/>
        </w:rPr>
      </w:pPr>
    </w:p>
    <w:p w:rsidR="00007A2D" w:rsidRDefault="00007A2D">
      <w:pPr>
        <w:ind w:left="1503" w:right="1821"/>
        <w:jc w:val="center"/>
        <w:rPr>
          <w:sz w:val="24"/>
        </w:rPr>
      </w:pPr>
    </w:p>
    <w:p w:rsidR="00007A2D" w:rsidRDefault="00007A2D" w:rsidP="00007A2D"/>
    <w:p w:rsidR="00D5706C" w:rsidRDefault="00CC00CC">
      <w:pPr>
        <w:ind w:left="1503" w:right="1821"/>
        <w:jc w:val="center"/>
        <w:rPr>
          <w:sz w:val="24"/>
        </w:rPr>
      </w:pPr>
      <w:r>
        <w:rPr>
          <w:sz w:val="24"/>
        </w:rPr>
        <w:t xml:space="preserve"> </w:t>
      </w:r>
    </w:p>
    <w:sectPr w:rsidR="00D5706C" w:rsidSect="00007A2D">
      <w:pgSz w:w="11910" w:h="16840"/>
      <w:pgMar w:top="0" w:right="460" w:bottom="0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6C"/>
    <w:rsid w:val="00007A2D"/>
    <w:rsid w:val="00030AA6"/>
    <w:rsid w:val="000B7EB0"/>
    <w:rsid w:val="001A314A"/>
    <w:rsid w:val="00210ACA"/>
    <w:rsid w:val="00235623"/>
    <w:rsid w:val="00265C85"/>
    <w:rsid w:val="00285889"/>
    <w:rsid w:val="003968E1"/>
    <w:rsid w:val="00407239"/>
    <w:rsid w:val="00413131"/>
    <w:rsid w:val="00451A0D"/>
    <w:rsid w:val="004D4AD9"/>
    <w:rsid w:val="004D4E46"/>
    <w:rsid w:val="004F775B"/>
    <w:rsid w:val="00517445"/>
    <w:rsid w:val="00520898"/>
    <w:rsid w:val="00534DD3"/>
    <w:rsid w:val="00543A12"/>
    <w:rsid w:val="00551282"/>
    <w:rsid w:val="00551811"/>
    <w:rsid w:val="0056612F"/>
    <w:rsid w:val="00845198"/>
    <w:rsid w:val="00877CA7"/>
    <w:rsid w:val="009065D9"/>
    <w:rsid w:val="00A42226"/>
    <w:rsid w:val="00A94340"/>
    <w:rsid w:val="00B33B18"/>
    <w:rsid w:val="00B77A27"/>
    <w:rsid w:val="00BF7A2A"/>
    <w:rsid w:val="00CC00CC"/>
    <w:rsid w:val="00D5706C"/>
    <w:rsid w:val="00D73B04"/>
    <w:rsid w:val="00DF238C"/>
    <w:rsid w:val="00E81106"/>
    <w:rsid w:val="00F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DADB"/>
  <w15:docId w15:val="{C0DE13C7-F34B-4D61-860D-A58C3EA0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360" w:right="143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503" w:right="1819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043" w:right="104"/>
      <w:outlineLvl w:val="2"/>
    </w:pPr>
    <w:rPr>
      <w:rFonts w:ascii="Arial Narrow" w:eastAsia="Arial Narrow" w:hAnsi="Arial Narrow" w:cs="Arial Narrow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Narrow" w:eastAsia="Arial Narrow" w:hAnsi="Arial Narrow" w:cs="Arial Narrow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 w:line="257" w:lineRule="exact"/>
      <w:ind w:left="5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31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07A2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30AA6"/>
    <w:rPr>
      <w:b/>
      <w:bCs/>
    </w:rPr>
  </w:style>
  <w:style w:type="table" w:styleId="Tabelacomgrade">
    <w:name w:val="Table Grid"/>
    <w:basedOn w:val="Tabelanormal"/>
    <w:uiPriority w:val="39"/>
    <w:rsid w:val="00543A1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e@pucgoias.edu.br" TargetMode="External"/><Relationship Id="rId5" Type="http://schemas.openxmlformats.org/officeDocument/2006/relationships/hyperlink" Target="http://www.pucgoias.edu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Eduardo Rodrigues da Silva</dc:creator>
  <cp:lastModifiedBy>ALZERINA ALENCAR V MOREIRA</cp:lastModifiedBy>
  <cp:revision>10</cp:revision>
  <cp:lastPrinted>2021-11-16T20:52:00Z</cp:lastPrinted>
  <dcterms:created xsi:type="dcterms:W3CDTF">2021-11-16T20:42:00Z</dcterms:created>
  <dcterms:modified xsi:type="dcterms:W3CDTF">2021-11-17T11:31:00Z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2020-11-13T00:00:00Z</vt:filetime>
  </property>
</Properties>
</file>